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94" w:rsidRPr="00C14094" w:rsidRDefault="00C14094" w:rsidP="00C14094">
      <w:pPr>
        <w:jc w:val="center"/>
        <w:rPr>
          <w:b/>
          <w:bCs/>
        </w:rPr>
      </w:pPr>
      <w:r w:rsidRPr="00C14094">
        <w:rPr>
          <w:b/>
          <w:bCs/>
        </w:rPr>
        <w:t>Обжалование решений администрации, действий (бездействия) должностных лиц, уполномоченных осуществлять муниципальный контроль на автомобильном транспорте</w:t>
      </w:r>
    </w:p>
    <w:p w:rsidR="00C14094" w:rsidRPr="00C14094" w:rsidRDefault="00C14094" w:rsidP="00C14094">
      <w:pPr>
        <w:rPr>
          <w:b/>
          <w:bCs/>
        </w:rPr>
      </w:pPr>
    </w:p>
    <w:p w:rsidR="00C14094" w:rsidRPr="00C14094" w:rsidRDefault="00C14094" w:rsidP="00C14094">
      <w:r w:rsidRPr="00C14094">
        <w:t>4.1. Решения администрации, действия (бездействие) должностных лиц, уполномоченных осуществлять муниципальный контроль на автомобильном транспорте,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C14094" w:rsidRPr="00C14094" w:rsidRDefault="00C14094" w:rsidP="00C14094">
      <w:r w:rsidRPr="00C14094">
        <w:t>4.2. Контролируемые лица, права и законные интересы которых, по их мнению, были непосредственно нарушены в рамках осуществления муниципального контроля на автомобильном транспорте, имеют право на досудебное обжалование:</w:t>
      </w:r>
    </w:p>
    <w:p w:rsidR="00C14094" w:rsidRPr="00C14094" w:rsidRDefault="00C14094" w:rsidP="00C14094">
      <w:r w:rsidRPr="00C14094">
        <w:t>1) решений о проведении контрольных мероприятий;</w:t>
      </w:r>
    </w:p>
    <w:p w:rsidR="00C14094" w:rsidRPr="00C14094" w:rsidRDefault="00C14094" w:rsidP="00C14094">
      <w:r w:rsidRPr="00C14094">
        <w:t>2) актов контрольных мероприятий, предписаний об устранении выявленных нарушений;</w:t>
      </w:r>
    </w:p>
    <w:p w:rsidR="00C14094" w:rsidRPr="00C14094" w:rsidRDefault="00C14094" w:rsidP="00C14094">
      <w:r w:rsidRPr="00C14094">
        <w:t>3) действий (бездействия) должностных лиц, уполномоченных осуществлять муниципальный контроль на автомобильном транспорте, в рамках контрольных мероприятий.</w:t>
      </w:r>
    </w:p>
    <w:p w:rsidR="00C14094" w:rsidRPr="00C14094" w:rsidRDefault="00C14094" w:rsidP="00C14094">
      <w:r w:rsidRPr="00C14094"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C14094" w:rsidRPr="00C14094" w:rsidRDefault="00C14094" w:rsidP="00C14094">
      <w:r w:rsidRPr="00C14094"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8147E2">
        <w:t>Большекнышинского</w:t>
      </w:r>
      <w:r w:rsidRPr="00C14094">
        <w:t xml:space="preserve"> сельсовета</w:t>
      </w:r>
      <w:r w:rsidRPr="00C14094">
        <w:rPr>
          <w:i/>
          <w:iCs/>
        </w:rPr>
        <w:t xml:space="preserve"> </w:t>
      </w:r>
      <w:r w:rsidRPr="00C14094">
        <w:t xml:space="preserve">с предварительным информированием главы </w:t>
      </w:r>
      <w:r w:rsidR="008147E2" w:rsidRPr="008147E2">
        <w:t xml:space="preserve">Большекнышинского </w:t>
      </w:r>
      <w:r w:rsidRPr="00C14094">
        <w:t>сельсовета</w:t>
      </w:r>
      <w:r w:rsidRPr="00C14094">
        <w:rPr>
          <w:i/>
          <w:iCs/>
        </w:rPr>
        <w:t xml:space="preserve"> </w:t>
      </w:r>
      <w:r w:rsidRPr="00C14094">
        <w:t>о наличии в</w:t>
      </w:r>
      <w:r w:rsidRPr="00C14094">
        <w:rPr>
          <w:i/>
          <w:iCs/>
        </w:rPr>
        <w:t xml:space="preserve"> </w:t>
      </w:r>
      <w:r w:rsidRPr="00C14094">
        <w:t>жалобе (документах) сведений, составляющих государственную или иную охраняемую законом тайну.</w:t>
      </w:r>
    </w:p>
    <w:p w:rsidR="00C14094" w:rsidRPr="00C14094" w:rsidRDefault="00C14094" w:rsidP="00C14094">
      <w:r w:rsidRPr="00C14094"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8147E2" w:rsidRPr="008147E2">
        <w:t>Большекнышинского</w:t>
      </w:r>
      <w:r w:rsidRPr="00C14094">
        <w:t xml:space="preserve"> сельсовета.</w:t>
      </w:r>
    </w:p>
    <w:p w:rsidR="00C14094" w:rsidRPr="00C14094" w:rsidRDefault="00C14094" w:rsidP="00C14094">
      <w:r w:rsidRPr="00C14094"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C14094" w:rsidRPr="00C14094" w:rsidRDefault="00C14094" w:rsidP="00C14094">
      <w:r w:rsidRPr="00C14094"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C14094" w:rsidRPr="00C14094" w:rsidRDefault="00C14094" w:rsidP="00C14094">
      <w:r w:rsidRPr="00C14094"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C14094" w:rsidRPr="00C14094" w:rsidRDefault="00C14094" w:rsidP="00C14094">
      <w:r w:rsidRPr="00C14094"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C14094" w:rsidRPr="00C14094" w:rsidRDefault="00C14094" w:rsidP="00C14094">
      <w:r w:rsidRPr="00C14094"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E435FE" w:rsidRDefault="00C14094">
      <w:r w:rsidRPr="00C14094"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 продлен  главой  </w:t>
      </w:r>
      <w:r w:rsidR="008147E2" w:rsidRPr="008147E2">
        <w:t>Большекнышинского</w:t>
      </w:r>
      <w:r w:rsidRPr="00C14094">
        <w:t xml:space="preserve"> сельсовета не более чем на 20 рабочих дней.</w:t>
      </w:r>
      <w:bookmarkStart w:id="0" w:name="_GoBack"/>
      <w:bookmarkEnd w:id="0"/>
    </w:p>
    <w:sectPr w:rsidR="00E43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D3"/>
    <w:rsid w:val="006C76D3"/>
    <w:rsid w:val="008147E2"/>
    <w:rsid w:val="00C14094"/>
    <w:rsid w:val="00E4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2024-06-28T05:22:00Z</dcterms:created>
  <dcterms:modified xsi:type="dcterms:W3CDTF">2024-07-18T09:14:00Z</dcterms:modified>
</cp:coreProperties>
</file>