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3A" w:rsidRPr="007B2D3A" w:rsidRDefault="007B2D3A" w:rsidP="007B2D3A">
      <w:pPr>
        <w:rPr>
          <w:b/>
        </w:rPr>
      </w:pPr>
      <w:r w:rsidRPr="007B2D3A">
        <w:rPr>
          <w:b/>
        </w:rPr>
        <w:t xml:space="preserve">                                                     ПЕРЕЧЕНЬ</w:t>
      </w:r>
    </w:p>
    <w:p w:rsidR="007B2D3A" w:rsidRPr="007B2D3A" w:rsidRDefault="007B2D3A" w:rsidP="007B2D3A">
      <w:pPr>
        <w:rPr>
          <w:b/>
        </w:rPr>
      </w:pPr>
      <w:r w:rsidRPr="007B2D3A">
        <w:rPr>
          <w:b/>
        </w:rPr>
        <w:t xml:space="preserve">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B72C1D">
        <w:rPr>
          <w:b/>
        </w:rPr>
        <w:t>Большекнышинского</w:t>
      </w:r>
      <w:r w:rsidRPr="007B2D3A">
        <w:rPr>
          <w:b/>
        </w:rPr>
        <w:t xml:space="preserve">  сельсовета</w:t>
      </w:r>
    </w:p>
    <w:p w:rsidR="007B2D3A" w:rsidRPr="007B2D3A" w:rsidRDefault="007B2D3A" w:rsidP="007B2D3A"/>
    <w:p w:rsidR="007B2D3A" w:rsidRPr="007B2D3A" w:rsidRDefault="007B2D3A" w:rsidP="007B2D3A">
      <w:r w:rsidRPr="007B2D3A">
        <w:t xml:space="preserve">        При осуществлении муниципального контроля   на автомобильном транспорте, городском наземном электрическом транспорте и в дорожном хозяйстве на территории </w:t>
      </w:r>
      <w:r w:rsidR="00B72C1D" w:rsidRPr="00B72C1D">
        <w:t>Большекнышинского</w:t>
      </w:r>
      <w:bookmarkStart w:id="0" w:name="_GoBack"/>
      <w:bookmarkEnd w:id="0"/>
      <w:r w:rsidRPr="007B2D3A">
        <w:t xml:space="preserve">  сельсовета устанавливаются следующие индикаторы риска нарушения обязательных требований:</w:t>
      </w:r>
    </w:p>
    <w:p w:rsidR="007B2D3A" w:rsidRPr="007B2D3A" w:rsidRDefault="007B2D3A" w:rsidP="007B2D3A">
      <w:r w:rsidRPr="007B2D3A">
        <w:t>индикатор 1: выявление в течение отчетного года в пределах</w:t>
      </w:r>
    </w:p>
    <w:p w:rsidR="007B2D3A" w:rsidRPr="007B2D3A" w:rsidRDefault="007B2D3A" w:rsidP="007B2D3A">
      <w:r w:rsidRPr="007B2D3A">
        <w:t>населенного пункта трех и более фактов возникновения дорожно-транспортного происшествия одного вида сопутствующими  неудовлетворительными дорожными условиями, где пострадали или ранены люди.</w:t>
      </w:r>
    </w:p>
    <w:p w:rsidR="007B2D3A" w:rsidRPr="007B2D3A" w:rsidRDefault="007B2D3A" w:rsidP="007B2D3A"/>
    <w:p w:rsidR="007B2D3A" w:rsidRPr="007B2D3A" w:rsidRDefault="007B2D3A" w:rsidP="007B2D3A"/>
    <w:p w:rsidR="007B2D3A" w:rsidRPr="007B2D3A" w:rsidRDefault="007B2D3A" w:rsidP="007B2D3A"/>
    <w:p w:rsidR="007B2D3A" w:rsidRPr="007B2D3A" w:rsidRDefault="007B2D3A" w:rsidP="007B2D3A"/>
    <w:p w:rsidR="00891D7C" w:rsidRDefault="00891D7C"/>
    <w:sectPr w:rsidR="0089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B6"/>
    <w:rsid w:val="006060B6"/>
    <w:rsid w:val="007B2D3A"/>
    <w:rsid w:val="00891D7C"/>
    <w:rsid w:val="00B7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2024-07-01T08:13:00Z</dcterms:created>
  <dcterms:modified xsi:type="dcterms:W3CDTF">2024-07-18T09:15:00Z</dcterms:modified>
</cp:coreProperties>
</file>