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8A" w:rsidRPr="00272F8A" w:rsidRDefault="00272F8A" w:rsidP="00272F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2F8A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272F8A" w:rsidRPr="00272F8A" w:rsidRDefault="00272F8A" w:rsidP="00272F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2F8A"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272F8A" w:rsidRPr="00272F8A" w:rsidRDefault="00272F8A" w:rsidP="00272F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2F8A">
        <w:rPr>
          <w:rFonts w:ascii="Times New Roman" w:hAnsi="Times New Roman" w:cs="Times New Roman"/>
          <w:sz w:val="28"/>
          <w:szCs w:val="28"/>
        </w:rPr>
        <w:t>АДМИНИСТРАЦИЯ  БОЛЬШЕКНЫШИНСКОГО  СЕЛЬСОВЕТА</w:t>
      </w:r>
    </w:p>
    <w:p w:rsidR="00272F8A" w:rsidRPr="00272F8A" w:rsidRDefault="00272F8A" w:rsidP="00272F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2F8A" w:rsidRPr="00272F8A" w:rsidRDefault="00272F8A" w:rsidP="00272F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2F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2F8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72F8A" w:rsidRPr="00272F8A" w:rsidRDefault="00272F8A" w:rsidP="00272F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2F8A" w:rsidRDefault="00272F8A" w:rsidP="00272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</w:t>
      </w:r>
      <w:r w:rsidRPr="00272F8A">
        <w:rPr>
          <w:rFonts w:ascii="Times New Roman" w:hAnsi="Times New Roman" w:cs="Times New Roman"/>
          <w:sz w:val="28"/>
          <w:szCs w:val="28"/>
        </w:rPr>
        <w:t xml:space="preserve">.2023                               с. Большие </w:t>
      </w:r>
      <w:proofErr w:type="spellStart"/>
      <w:r w:rsidRPr="00272F8A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272F8A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72F8A">
        <w:rPr>
          <w:rFonts w:ascii="Times New Roman" w:hAnsi="Times New Roman" w:cs="Times New Roman"/>
          <w:sz w:val="28"/>
          <w:szCs w:val="28"/>
        </w:rPr>
        <w:t>-п</w:t>
      </w:r>
    </w:p>
    <w:p w:rsidR="00272F8A" w:rsidRDefault="00272F8A" w:rsidP="00272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2F8A" w:rsidRPr="00272F8A" w:rsidRDefault="00272F8A" w:rsidP="00272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634B" w:rsidRDefault="006432BE" w:rsidP="00272F8A">
      <w:pPr>
        <w:pStyle w:val="1"/>
        <w:shd w:val="clear" w:color="auto" w:fill="auto"/>
        <w:spacing w:after="640"/>
        <w:ind w:firstLine="0"/>
        <w:jc w:val="both"/>
      </w:pPr>
      <w:r>
        <w:t xml:space="preserve">Об утверждении положения о порядке привлечении граждан к выполнению на добровольной основе социально значимых работ для </w:t>
      </w:r>
      <w:proofErr w:type="spellStart"/>
      <w:r w:rsidR="00272F8A">
        <w:t>Большекнышинского</w:t>
      </w:r>
      <w:proofErr w:type="spellEnd"/>
      <w:r>
        <w:t xml:space="preserve"> сельсовета</w:t>
      </w:r>
    </w:p>
    <w:p w:rsidR="00F3634B" w:rsidRDefault="006432BE" w:rsidP="00272F8A">
      <w:pPr>
        <w:pStyle w:val="1"/>
        <w:shd w:val="clear" w:color="auto" w:fill="auto"/>
        <w:ind w:firstLine="720"/>
        <w:jc w:val="both"/>
      </w:pPr>
      <w: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Федерации», Устав</w:t>
      </w:r>
      <w:r w:rsidR="00272F8A">
        <w:t>ом</w:t>
      </w:r>
      <w:r>
        <w:t xml:space="preserve"> </w:t>
      </w:r>
      <w:proofErr w:type="spellStart"/>
      <w:r w:rsidR="00272F8A">
        <w:t>Большекнышинского</w:t>
      </w:r>
      <w:proofErr w:type="spellEnd"/>
      <w:r>
        <w:t xml:space="preserve"> сельсовета </w:t>
      </w:r>
      <w:proofErr w:type="spellStart"/>
      <w:r>
        <w:t>Идринского</w:t>
      </w:r>
      <w:proofErr w:type="spellEnd"/>
      <w:r>
        <w:t xml:space="preserve"> района Красноярского края</w:t>
      </w:r>
      <w:r>
        <w:rPr>
          <w:i/>
          <w:iCs/>
        </w:rPr>
        <w:t>,</w:t>
      </w:r>
      <w:r>
        <w:t xml:space="preserve"> ПОСТАНОВЛЯЮ:</w:t>
      </w:r>
    </w:p>
    <w:p w:rsidR="00F3634B" w:rsidRDefault="006432BE" w:rsidP="00272F8A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Утвердить положение о порядке привлечения граждан к выполнению на добровольной основе социально значимых работ для </w:t>
      </w:r>
      <w:proofErr w:type="spellStart"/>
      <w:r w:rsidR="00272F8A">
        <w:t>Большекнышинского</w:t>
      </w:r>
      <w:proofErr w:type="spellEnd"/>
      <w:r w:rsidR="00770864">
        <w:t xml:space="preserve"> сельсовета согласно приложению</w:t>
      </w:r>
      <w:r>
        <w:t>.</w:t>
      </w:r>
    </w:p>
    <w:p w:rsidR="00F3634B" w:rsidRDefault="006432BE" w:rsidP="00272F8A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272F8A">
        <w:t>оставляю за собой</w:t>
      </w:r>
      <w:r>
        <w:t>.</w:t>
      </w:r>
    </w:p>
    <w:p w:rsidR="00F3634B" w:rsidRDefault="006432BE" w:rsidP="00272F8A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after="880" w:line="276" w:lineRule="auto"/>
        <w:ind w:firstLine="720"/>
        <w:jc w:val="both"/>
      </w:pPr>
      <w:r>
        <w:t xml:space="preserve">Постановление вступает в силу после официального опубликования в газете «Ведомости органов местного самоуправления </w:t>
      </w:r>
      <w:proofErr w:type="spellStart"/>
      <w:r w:rsidR="00272F8A">
        <w:t>Большекнышинского</w:t>
      </w:r>
      <w:proofErr w:type="spellEnd"/>
      <w:r>
        <w:t xml:space="preserve"> сельсовета» и подлежит размещению на официальном сайте </w:t>
      </w:r>
      <w:proofErr w:type="spellStart"/>
      <w:r w:rsidR="00272F8A">
        <w:t>Большекнышинского</w:t>
      </w:r>
      <w:proofErr w:type="spellEnd"/>
      <w:r>
        <w:t xml:space="preserve"> сельсовета </w:t>
      </w:r>
      <w:hyperlink r:id="rId7" w:history="1">
        <w:r w:rsidR="00272F8A" w:rsidRPr="00272F8A">
          <w:rPr>
            <w:rStyle w:val="a8"/>
          </w:rPr>
          <w:t>https://bolsheknyshinskij-r04.gosweb.gosuslugi.ru</w:t>
        </w:r>
      </w:hyperlink>
      <w:r w:rsidR="00272F8A">
        <w:t xml:space="preserve"> </w:t>
      </w:r>
      <w:r w:rsidRPr="00D472A6">
        <w:rPr>
          <w:lang w:eastAsia="en-US" w:bidi="en-US"/>
        </w:rPr>
        <w:t>.</w:t>
      </w:r>
    </w:p>
    <w:p w:rsidR="00F3634B" w:rsidRDefault="006432BE">
      <w:pPr>
        <w:pStyle w:val="1"/>
        <w:shd w:val="clear" w:color="auto" w:fill="auto"/>
        <w:ind w:firstLine="0"/>
        <w:sectPr w:rsidR="00F3634B" w:rsidSect="00D472A6">
          <w:footerReference w:type="default" r:id="rId8"/>
          <w:pgSz w:w="11900" w:h="16840"/>
          <w:pgMar w:top="1135" w:right="804" w:bottom="1276" w:left="1655" w:header="1330" w:footer="3" w:gutter="0"/>
          <w:pgNumType w:start="1"/>
          <w:cols w:space="720"/>
          <w:noEndnote/>
          <w:docGrid w:linePitch="360"/>
        </w:sectPr>
      </w:pPr>
      <w:r>
        <w:t xml:space="preserve">Глава </w:t>
      </w:r>
      <w:proofErr w:type="spellStart"/>
      <w:r w:rsidR="00272F8A">
        <w:t>Большекнышинского</w:t>
      </w:r>
      <w:proofErr w:type="spellEnd"/>
      <w:r w:rsidR="00272F8A">
        <w:t xml:space="preserve"> </w:t>
      </w:r>
      <w:r>
        <w:t>сельсовета</w:t>
      </w:r>
      <w:r w:rsidR="00272F8A">
        <w:t xml:space="preserve">                                        С.И. Григорьев</w:t>
      </w:r>
    </w:p>
    <w:p w:rsidR="005F4C5E" w:rsidRDefault="006432BE">
      <w:pPr>
        <w:pStyle w:val="1"/>
        <w:shd w:val="clear" w:color="auto" w:fill="auto"/>
        <w:ind w:left="5340" w:firstLine="0"/>
        <w:jc w:val="right"/>
      </w:pPr>
      <w:r>
        <w:lastRenderedPageBreak/>
        <w:t xml:space="preserve">Приложение </w:t>
      </w:r>
    </w:p>
    <w:p w:rsidR="00F3634B" w:rsidRDefault="006432BE">
      <w:pPr>
        <w:pStyle w:val="1"/>
        <w:shd w:val="clear" w:color="auto" w:fill="auto"/>
        <w:ind w:left="5340" w:firstLine="0"/>
        <w:jc w:val="right"/>
      </w:pPr>
      <w:r>
        <w:t xml:space="preserve">к постановлению администрации </w:t>
      </w:r>
      <w:proofErr w:type="spellStart"/>
      <w:r w:rsidR="005F4C5E">
        <w:t>Б</w:t>
      </w:r>
      <w:r w:rsidR="00272F8A">
        <w:t>ольшекнышинского</w:t>
      </w:r>
      <w:proofErr w:type="spellEnd"/>
      <w:r>
        <w:t xml:space="preserve"> сельсовета от </w:t>
      </w:r>
      <w:r w:rsidR="00272F8A">
        <w:t>15.09</w:t>
      </w:r>
      <w:r>
        <w:t xml:space="preserve">.2023 № </w:t>
      </w:r>
      <w:r w:rsidR="00272F8A">
        <w:t>23</w:t>
      </w:r>
      <w:r>
        <w:t>-п</w:t>
      </w:r>
    </w:p>
    <w:p w:rsidR="005F4C5E" w:rsidRDefault="005F4C5E">
      <w:pPr>
        <w:pStyle w:val="1"/>
        <w:shd w:val="clear" w:color="auto" w:fill="auto"/>
        <w:ind w:left="5340" w:firstLine="0"/>
        <w:jc w:val="right"/>
      </w:pPr>
    </w:p>
    <w:p w:rsidR="00F3634B" w:rsidRDefault="006432B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F3634B" w:rsidRDefault="006432BE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 ПОРЯДКЕ ПРИВЛЕЧЕНИЯ ГРАЖДАН К ВЫПОЛНЕНИЮ НА</w:t>
      </w:r>
      <w:r>
        <w:rPr>
          <w:b/>
          <w:bCs/>
        </w:rPr>
        <w:br/>
        <w:t>ДОБРОВОЛЬНОЙ ОСНОВЕ СОЦИАЛЬНО ЗНАЧИМЫХ РАБОТ ДЛЯ</w:t>
      </w:r>
      <w:r>
        <w:rPr>
          <w:b/>
          <w:bCs/>
        </w:rPr>
        <w:br/>
      </w:r>
      <w:r w:rsidR="005F4C5E">
        <w:rPr>
          <w:b/>
          <w:bCs/>
        </w:rPr>
        <w:t>БОЛЬШЕКНЫШИНСКОГО СЕЛЬСОВЕТА</w:t>
      </w:r>
    </w:p>
    <w:p w:rsidR="00F3634B" w:rsidRDefault="006432BE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ind w:firstLine="720"/>
        <w:jc w:val="both"/>
      </w:pPr>
      <w:r>
        <w:t>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F3634B" w:rsidRDefault="006432BE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ind w:firstLine="720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3634B" w:rsidRDefault="006432BE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5F4C5E">
        <w:t>Большекнышинского</w:t>
      </w:r>
      <w:proofErr w:type="spellEnd"/>
      <w:r w:rsidR="005F4C5E">
        <w:t xml:space="preserve"> сельсовета </w:t>
      </w:r>
      <w: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  <w:r w:rsidR="005F4C5E">
        <w:t xml:space="preserve"> </w:t>
      </w:r>
    </w:p>
    <w:p w:rsidR="00F3634B" w:rsidRDefault="006432BE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Администрация </w:t>
      </w:r>
      <w:proofErr w:type="spellStart"/>
      <w:r w:rsidR="005F4C5E">
        <w:t>Большекнышинского</w:t>
      </w:r>
      <w:proofErr w:type="spellEnd"/>
      <w:r w:rsidR="005F4C5E">
        <w:t xml:space="preserve"> сельсовета </w:t>
      </w:r>
      <w:r>
        <w:t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следующих вопросов местного значения поселения:</w:t>
      </w:r>
      <w:r w:rsidR="005F4C5E">
        <w:t xml:space="preserve"> </w:t>
      </w:r>
    </w:p>
    <w:p w:rsidR="00F3634B" w:rsidRDefault="006432BE">
      <w:pPr>
        <w:pStyle w:val="1"/>
        <w:shd w:val="clear" w:color="auto" w:fill="auto"/>
        <w:tabs>
          <w:tab w:val="left" w:pos="1066"/>
        </w:tabs>
        <w:ind w:firstLine="720"/>
        <w:jc w:val="both"/>
      </w:pPr>
      <w:r>
        <w:t>а)</w:t>
      </w:r>
      <w:r>
        <w:tab/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3634B" w:rsidRDefault="006432BE">
      <w:pPr>
        <w:pStyle w:val="1"/>
        <w:shd w:val="clear" w:color="auto" w:fill="auto"/>
        <w:tabs>
          <w:tab w:val="left" w:pos="1086"/>
        </w:tabs>
        <w:ind w:firstLine="720"/>
        <w:jc w:val="both"/>
      </w:pPr>
      <w:r>
        <w:t>б)</w:t>
      </w:r>
      <w:r>
        <w:tab/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3634B" w:rsidRDefault="006432BE">
      <w:pPr>
        <w:pStyle w:val="1"/>
        <w:shd w:val="clear" w:color="auto" w:fill="auto"/>
        <w:tabs>
          <w:tab w:val="left" w:pos="1071"/>
        </w:tabs>
        <w:ind w:firstLine="720"/>
        <w:jc w:val="both"/>
      </w:pPr>
      <w:r>
        <w:t>в)</w:t>
      </w:r>
      <w:r>
        <w:tab/>
        <w:t>участие в предупреждении и ликвидации последствий чрезвычайных ситуаций в границах поселения;</w:t>
      </w:r>
    </w:p>
    <w:p w:rsidR="00F3634B" w:rsidRDefault="006432BE">
      <w:pPr>
        <w:pStyle w:val="1"/>
        <w:shd w:val="clear" w:color="auto" w:fill="auto"/>
        <w:tabs>
          <w:tab w:val="left" w:pos="1057"/>
        </w:tabs>
        <w:ind w:firstLine="720"/>
        <w:jc w:val="both"/>
      </w:pPr>
      <w:r>
        <w:t>г)</w:t>
      </w:r>
      <w:r>
        <w:tab/>
        <w:t>обеспечение первичных мер пожарной безопасности в границах населенных пунктов поселения;</w:t>
      </w:r>
    </w:p>
    <w:p w:rsidR="00F3634B" w:rsidRDefault="006432BE">
      <w:pPr>
        <w:pStyle w:val="1"/>
        <w:shd w:val="clear" w:color="auto" w:fill="auto"/>
        <w:tabs>
          <w:tab w:val="left" w:pos="1086"/>
        </w:tabs>
        <w:ind w:firstLine="720"/>
        <w:jc w:val="both"/>
      </w:pPr>
      <w:proofErr w:type="spellStart"/>
      <w:r>
        <w:t>д</w:t>
      </w:r>
      <w:proofErr w:type="spellEnd"/>
      <w:r>
        <w:t>)</w:t>
      </w:r>
      <w:r>
        <w:tab/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3634B" w:rsidRDefault="006432BE">
      <w:pPr>
        <w:pStyle w:val="1"/>
        <w:shd w:val="clear" w:color="auto" w:fill="auto"/>
        <w:tabs>
          <w:tab w:val="left" w:pos="1234"/>
        </w:tabs>
        <w:ind w:firstLine="720"/>
        <w:jc w:val="both"/>
      </w:pPr>
      <w:r>
        <w:t>е)</w:t>
      </w:r>
      <w:r>
        <w:tab/>
        <w:t xml:space="preserve">утверждение правил благоустройства территории поселения, осуществление </w:t>
      </w:r>
      <w:proofErr w:type="gramStart"/>
      <w:r>
        <w:t>контроля за</w:t>
      </w:r>
      <w:proofErr w:type="gramEnd"/>
      <w:r>
        <w:t xml:space="preserve"> их соблюдением, организация благоустройства </w:t>
      </w:r>
      <w:r>
        <w:lastRenderedPageBreak/>
        <w:t>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F3634B" w:rsidRDefault="006432BE">
      <w:pPr>
        <w:pStyle w:val="1"/>
        <w:numPr>
          <w:ilvl w:val="0"/>
          <w:numId w:val="2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В решении о привлечении граждан к выполнению социально значимых работ для </w:t>
      </w:r>
      <w:proofErr w:type="spellStart"/>
      <w:r w:rsidR="005F4C5E">
        <w:t>Большекнышинского</w:t>
      </w:r>
      <w:proofErr w:type="spellEnd"/>
      <w:r w:rsidR="005F4C5E">
        <w:t xml:space="preserve"> сельсовета</w:t>
      </w:r>
      <w:r>
        <w:t xml:space="preserve"> указывается:</w:t>
      </w:r>
      <w:r w:rsidR="005F4C5E">
        <w:t xml:space="preserve"> </w:t>
      </w:r>
    </w:p>
    <w:p w:rsidR="00F3634B" w:rsidRDefault="006432BE">
      <w:pPr>
        <w:pStyle w:val="1"/>
        <w:numPr>
          <w:ilvl w:val="0"/>
          <w:numId w:val="3"/>
        </w:numPr>
        <w:shd w:val="clear" w:color="auto" w:fill="auto"/>
        <w:tabs>
          <w:tab w:val="left" w:pos="1093"/>
        </w:tabs>
        <w:ind w:firstLine="720"/>
        <w:jc w:val="both"/>
      </w:pPr>
      <w:r>
        <w:t>вопрос местного значения, в целях решения которого организуются социально значимые работы;</w:t>
      </w:r>
    </w:p>
    <w:p w:rsidR="00F3634B" w:rsidRDefault="006432BE">
      <w:pPr>
        <w:pStyle w:val="1"/>
        <w:numPr>
          <w:ilvl w:val="0"/>
          <w:numId w:val="3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время и место проведения, </w:t>
      </w:r>
      <w:proofErr w:type="gramStart"/>
      <w:r>
        <w:t>местах</w:t>
      </w:r>
      <w:proofErr w:type="gramEnd"/>
      <w:r>
        <w:t xml:space="preserve"> сбора участников, а также сроки проведения работ;</w:t>
      </w:r>
    </w:p>
    <w:p w:rsidR="00F3634B" w:rsidRDefault="006432BE">
      <w:pPr>
        <w:pStyle w:val="1"/>
        <w:numPr>
          <w:ilvl w:val="0"/>
          <w:numId w:val="3"/>
        </w:numPr>
        <w:shd w:val="clear" w:color="auto" w:fill="auto"/>
        <w:tabs>
          <w:tab w:val="left" w:pos="1093"/>
        </w:tabs>
        <w:ind w:firstLine="720"/>
        <w:jc w:val="both"/>
      </w:pPr>
      <w:r>
        <w:t>перечень видов работ, для выполнения которых привлекается население;</w:t>
      </w:r>
    </w:p>
    <w:p w:rsidR="00F3634B" w:rsidRDefault="006432BE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</w:pPr>
      <w:r>
        <w:t>порядок финансирования;</w:t>
      </w:r>
    </w:p>
    <w:p w:rsidR="00F3634B" w:rsidRDefault="006432BE">
      <w:pPr>
        <w:pStyle w:val="1"/>
        <w:numPr>
          <w:ilvl w:val="0"/>
          <w:numId w:val="3"/>
        </w:numPr>
        <w:shd w:val="clear" w:color="auto" w:fill="auto"/>
        <w:tabs>
          <w:tab w:val="left" w:pos="1093"/>
        </w:tabs>
        <w:ind w:firstLine="720"/>
        <w:jc w:val="both"/>
      </w:pPr>
      <w:r>
        <w:t>ответственное лицо за организацию и проведение социально значимых работ.</w:t>
      </w:r>
    </w:p>
    <w:p w:rsidR="00F3634B" w:rsidRDefault="006432BE">
      <w:pPr>
        <w:pStyle w:val="1"/>
        <w:numPr>
          <w:ilvl w:val="0"/>
          <w:numId w:val="2"/>
        </w:numPr>
        <w:shd w:val="clear" w:color="auto" w:fill="auto"/>
        <w:tabs>
          <w:tab w:val="left" w:pos="1093"/>
        </w:tabs>
        <w:ind w:firstLine="720"/>
        <w:jc w:val="both"/>
      </w:pPr>
      <w:r>
        <w:t>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распоряжения, и официально опубликовывается на доске объявлений</w:t>
      </w:r>
      <w:r>
        <w:rPr>
          <w:i/>
          <w:iCs/>
        </w:rPr>
        <w:t>.</w:t>
      </w:r>
    </w:p>
    <w:p w:rsidR="00F3634B" w:rsidRDefault="006432BE">
      <w:pPr>
        <w:pStyle w:val="1"/>
        <w:numPr>
          <w:ilvl w:val="0"/>
          <w:numId w:val="2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Организацию и материально-техническое обеспечение проведения социально значимых работ осуществляет Администрация </w:t>
      </w:r>
      <w:proofErr w:type="spellStart"/>
      <w:r w:rsidR="005F4C5E">
        <w:t>Большекнышинского</w:t>
      </w:r>
      <w:proofErr w:type="spellEnd"/>
      <w:r w:rsidR="005F4C5E">
        <w:t xml:space="preserve"> сельсовета</w:t>
      </w:r>
      <w:r>
        <w:t>.</w:t>
      </w:r>
    </w:p>
    <w:p w:rsidR="00F3634B" w:rsidRDefault="006432BE">
      <w:pPr>
        <w:pStyle w:val="1"/>
        <w:numPr>
          <w:ilvl w:val="0"/>
          <w:numId w:val="2"/>
        </w:numPr>
        <w:shd w:val="clear" w:color="auto" w:fill="auto"/>
        <w:tabs>
          <w:tab w:val="left" w:pos="1234"/>
        </w:tabs>
        <w:ind w:firstLine="720"/>
        <w:jc w:val="both"/>
      </w:pPr>
      <w:r>
        <w:t>Уполномоченное должностное лицо проверяет соблюдение требований, предусмотренных</w:t>
      </w:r>
      <w:hyperlink r:id="rId9" w:history="1">
        <w:r>
          <w:t xml:space="preserve"> пунктом 3 </w:t>
        </w:r>
      </w:hyperlink>
      <w:r>
        <w:t xml:space="preserve">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>
        <w:t>контроль за</w:t>
      </w:r>
      <w:proofErr w:type="gramEnd"/>
      <w:r>
        <w:t xml:space="preserve"> ходом проведения социально значимых работ.</w:t>
      </w:r>
    </w:p>
    <w:p w:rsidR="00F3634B" w:rsidRDefault="006432BE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640"/>
        <w:jc w:val="both"/>
      </w:pPr>
      <w:r>
        <w:t xml:space="preserve">Информация об итогах проведения социально значимых работ подлежит опубликованию и размещению на официальном сайте </w:t>
      </w:r>
      <w:proofErr w:type="spellStart"/>
      <w:r w:rsidR="005F4C5E">
        <w:t>Большекнышинского</w:t>
      </w:r>
      <w:proofErr w:type="spellEnd"/>
      <w:r w:rsidR="005F4C5E">
        <w:t xml:space="preserve"> сельсовета</w:t>
      </w:r>
      <w:r>
        <w:t xml:space="preserve"> </w:t>
      </w:r>
      <w:hyperlink r:id="rId10" w:history="1">
        <w:r w:rsidR="005F4C5E" w:rsidRPr="005F4C5E">
          <w:t>https://bolsheknyshinskij-r04.gosweb.gosuslugi.ru</w:t>
        </w:r>
      </w:hyperlink>
      <w:r w:rsidR="00AC02E5">
        <w:t xml:space="preserve"> </w:t>
      </w:r>
      <w:r w:rsidRPr="00D472A6">
        <w:rPr>
          <w:lang w:eastAsia="en-US" w:bidi="en-US"/>
        </w:rPr>
        <w:t>.</w:t>
      </w:r>
      <w:r w:rsidR="008B3B6C">
        <w:rPr>
          <w:lang w:eastAsia="en-US" w:bidi="en-US"/>
        </w:rPr>
        <w:t xml:space="preserve"> </w:t>
      </w:r>
    </w:p>
    <w:p w:rsidR="00F3634B" w:rsidRDefault="006432BE">
      <w:pPr>
        <w:pStyle w:val="1"/>
        <w:numPr>
          <w:ilvl w:val="0"/>
          <w:numId w:val="2"/>
        </w:numPr>
        <w:shd w:val="clear" w:color="auto" w:fill="auto"/>
        <w:tabs>
          <w:tab w:val="left" w:pos="980"/>
        </w:tabs>
        <w:ind w:firstLine="500"/>
        <w:jc w:val="both"/>
      </w:pPr>
      <w:r>
        <w:t>Финансирование расходов по организации и проведению социально значимых работ осуществляется за счет средств местного бюджета.</w:t>
      </w:r>
      <w:r w:rsidR="005F4C5E">
        <w:t xml:space="preserve"> </w:t>
      </w:r>
    </w:p>
    <w:sectPr w:rsidR="00F3634B" w:rsidSect="00F3634B">
      <w:pgSz w:w="11900" w:h="16840"/>
      <w:pgMar w:top="1110" w:right="804" w:bottom="1265" w:left="1655" w:header="68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2BE" w:rsidRDefault="006432BE" w:rsidP="00F3634B">
      <w:r>
        <w:separator/>
      </w:r>
    </w:p>
  </w:endnote>
  <w:endnote w:type="continuationSeparator" w:id="0">
    <w:p w:rsidR="006432BE" w:rsidRDefault="006432BE" w:rsidP="00F3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4B" w:rsidRDefault="00F3634B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2BE" w:rsidRDefault="006432BE"/>
  </w:footnote>
  <w:footnote w:type="continuationSeparator" w:id="0">
    <w:p w:rsidR="006432BE" w:rsidRDefault="006432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2BEA"/>
    <w:multiLevelType w:val="multilevel"/>
    <w:tmpl w:val="C8365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71D68"/>
    <w:multiLevelType w:val="multilevel"/>
    <w:tmpl w:val="3BC20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D21D01"/>
    <w:multiLevelType w:val="multilevel"/>
    <w:tmpl w:val="D7649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3634B"/>
    <w:rsid w:val="00272F8A"/>
    <w:rsid w:val="00307D10"/>
    <w:rsid w:val="00522F33"/>
    <w:rsid w:val="005F4C5E"/>
    <w:rsid w:val="006432BE"/>
    <w:rsid w:val="00770864"/>
    <w:rsid w:val="008B3B6C"/>
    <w:rsid w:val="00AC02E5"/>
    <w:rsid w:val="00D472A6"/>
    <w:rsid w:val="00F3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3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6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F36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F3634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F3634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472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2A6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D472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2A6"/>
    <w:rPr>
      <w:color w:val="000000"/>
    </w:rPr>
  </w:style>
  <w:style w:type="character" w:styleId="a8">
    <w:name w:val="Hyperlink"/>
    <w:basedOn w:val="a0"/>
    <w:uiPriority w:val="99"/>
    <w:unhideWhenUsed/>
    <w:rsid w:val="00272F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lsheknyshinskij-r04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lsheknyshinskij-r04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static4018_00_50_458439/document_notes_inner.htm?%23p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Zver</cp:lastModifiedBy>
  <cp:revision>6</cp:revision>
  <dcterms:created xsi:type="dcterms:W3CDTF">2023-09-17T13:37:00Z</dcterms:created>
  <dcterms:modified xsi:type="dcterms:W3CDTF">2023-09-17T14:23:00Z</dcterms:modified>
</cp:coreProperties>
</file>