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2C" w:rsidRPr="00904B5F" w:rsidRDefault="007A6E2C" w:rsidP="007A6E2C">
      <w:pPr>
        <w:pStyle w:val="50"/>
        <w:shd w:val="clear" w:color="auto" w:fill="auto"/>
        <w:spacing w:after="0" w:line="276" w:lineRule="auto"/>
        <w:ind w:firstLine="0"/>
        <w:rPr>
          <w:b w:val="0"/>
          <w:color w:val="000000"/>
          <w:sz w:val="24"/>
          <w:szCs w:val="24"/>
        </w:rPr>
      </w:pPr>
      <w:r w:rsidRPr="00904B5F">
        <w:rPr>
          <w:b w:val="0"/>
          <w:color w:val="000000"/>
          <w:sz w:val="24"/>
          <w:szCs w:val="24"/>
        </w:rPr>
        <w:t xml:space="preserve">Большекнышинский сельский Совет депутатов </w:t>
      </w:r>
    </w:p>
    <w:p w:rsidR="007A6E2C" w:rsidRPr="00904B5F" w:rsidRDefault="007A6E2C" w:rsidP="007A6E2C">
      <w:pPr>
        <w:pStyle w:val="50"/>
        <w:shd w:val="clear" w:color="auto" w:fill="auto"/>
        <w:spacing w:after="0" w:line="276" w:lineRule="auto"/>
        <w:ind w:firstLine="0"/>
        <w:rPr>
          <w:b w:val="0"/>
          <w:sz w:val="24"/>
          <w:szCs w:val="24"/>
        </w:rPr>
      </w:pPr>
      <w:r w:rsidRPr="00904B5F">
        <w:rPr>
          <w:b w:val="0"/>
          <w:color w:val="000000"/>
          <w:sz w:val="24"/>
          <w:szCs w:val="24"/>
        </w:rPr>
        <w:t>Идринского района</w:t>
      </w:r>
    </w:p>
    <w:p w:rsidR="007A6E2C" w:rsidRPr="00904B5F" w:rsidRDefault="007A6E2C" w:rsidP="007A6E2C">
      <w:pPr>
        <w:pStyle w:val="50"/>
        <w:shd w:val="clear" w:color="auto" w:fill="auto"/>
        <w:spacing w:after="0" w:line="276" w:lineRule="auto"/>
        <w:ind w:firstLine="0"/>
        <w:rPr>
          <w:b w:val="0"/>
          <w:sz w:val="24"/>
          <w:szCs w:val="24"/>
        </w:rPr>
      </w:pPr>
      <w:r w:rsidRPr="00904B5F">
        <w:rPr>
          <w:b w:val="0"/>
          <w:color w:val="000000"/>
          <w:sz w:val="24"/>
          <w:szCs w:val="24"/>
        </w:rPr>
        <w:t>Красноярского края</w:t>
      </w:r>
    </w:p>
    <w:p w:rsidR="007A6E2C" w:rsidRPr="00904B5F" w:rsidRDefault="007A6E2C" w:rsidP="007A6E2C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</w:pPr>
    </w:p>
    <w:p w:rsidR="007A6E2C" w:rsidRPr="00904B5F" w:rsidRDefault="007A6E2C" w:rsidP="007A6E2C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>РЕШЕНИЕ</w:t>
      </w:r>
    </w:p>
    <w:p w:rsidR="009F0E43" w:rsidRDefault="009F0E43" w:rsidP="009F0E43">
      <w:pPr>
        <w:tabs>
          <w:tab w:val="left" w:pos="3120"/>
          <w:tab w:val="left" w:pos="7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E2C" w:rsidRPr="00904B5F" w:rsidRDefault="009F0E43" w:rsidP="009F0E43">
      <w:pPr>
        <w:tabs>
          <w:tab w:val="left" w:pos="3120"/>
          <w:tab w:val="left" w:pos="7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26.07.2023</w:t>
      </w:r>
      <w:r w:rsidR="007A6E2C" w:rsidRPr="00904B5F">
        <w:rPr>
          <w:rFonts w:ascii="Times New Roman" w:hAnsi="Times New Roman" w:cs="Times New Roman"/>
          <w:sz w:val="24"/>
          <w:szCs w:val="24"/>
        </w:rPr>
        <w:tab/>
        <w:t xml:space="preserve">       с. Большие Кныши</w:t>
      </w:r>
      <w:r w:rsidR="007A6E2C" w:rsidRPr="00904B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6E2C" w:rsidRPr="00904B5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11-147</w:t>
      </w:r>
    </w:p>
    <w:p w:rsidR="00292052" w:rsidRPr="00904B5F" w:rsidRDefault="00292052" w:rsidP="007A6E2C">
      <w:pPr>
        <w:pStyle w:val="2"/>
        <w:shd w:val="clear" w:color="auto" w:fill="auto"/>
        <w:spacing w:after="300" w:line="317" w:lineRule="exact"/>
        <w:ind w:left="20" w:right="3700"/>
        <w:rPr>
          <w:color w:val="000000"/>
          <w:sz w:val="24"/>
          <w:szCs w:val="24"/>
        </w:rPr>
      </w:pPr>
    </w:p>
    <w:p w:rsidR="007A6E2C" w:rsidRPr="00904B5F" w:rsidRDefault="007A6E2C" w:rsidP="007A6E2C">
      <w:pPr>
        <w:pStyle w:val="2"/>
        <w:shd w:val="clear" w:color="auto" w:fill="auto"/>
        <w:spacing w:after="300" w:line="317" w:lineRule="exact"/>
        <w:ind w:left="20" w:right="3700"/>
        <w:rPr>
          <w:sz w:val="24"/>
          <w:szCs w:val="24"/>
        </w:rPr>
      </w:pPr>
      <w:r w:rsidRPr="00904B5F">
        <w:rPr>
          <w:color w:val="000000"/>
          <w:sz w:val="24"/>
          <w:szCs w:val="24"/>
        </w:rPr>
        <w:t>Об утверждении Порядка выявления и оформления выморочного имущества в собственность муниципального образования Большекнышинский сельсовет Идринского района Красноярского края</w:t>
      </w:r>
    </w:p>
    <w:p w:rsidR="007A6E2C" w:rsidRPr="00904B5F" w:rsidRDefault="007A6E2C" w:rsidP="00904B5F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Большекнышинский сельсовет Идринского района Красноярского края,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</w:t>
      </w:r>
      <w:proofErr w:type="gramEnd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организации местного самоуправления в Российской Федерации», руководствуясь статьями 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5, 51, 52 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Устава 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Большекнышинск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ого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сельсовет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Идринского района Красноярского края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, Большекнышинский сельский Совет депутатов </w:t>
      </w: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shd w:val="clear" w:color="auto" w:fill="FFFFFF"/>
          <w:lang w:eastAsia="ru-RU"/>
        </w:rPr>
        <w:t>РЕШИЛ:</w:t>
      </w:r>
    </w:p>
    <w:p w:rsidR="007A6E2C" w:rsidRPr="00904B5F" w:rsidRDefault="007A6E2C" w:rsidP="007A6E2C">
      <w:pPr>
        <w:widowControl w:val="0"/>
        <w:numPr>
          <w:ilvl w:val="0"/>
          <w:numId w:val="1"/>
        </w:numPr>
        <w:tabs>
          <w:tab w:val="left" w:pos="1131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Утвердить Порядок выявления и оформления выморочного имущества в собственность муниципального образования Большекнышинский сельсовет Идринского района Красноярского края согласно Приложению.</w:t>
      </w:r>
    </w:p>
    <w:p w:rsidR="007A6E2C" w:rsidRPr="00904B5F" w:rsidRDefault="007A6E2C" w:rsidP="007A6E2C">
      <w:pPr>
        <w:widowControl w:val="0"/>
        <w:numPr>
          <w:ilvl w:val="0"/>
          <w:numId w:val="1"/>
        </w:numPr>
        <w:tabs>
          <w:tab w:val="left" w:pos="1131"/>
        </w:tabs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Настоящее Решение вступает в силу в день, следующий за днем его</w:t>
      </w:r>
    </w:p>
    <w:p w:rsidR="007A6E2C" w:rsidRPr="00904B5F" w:rsidRDefault="007A6E2C" w:rsidP="00362147">
      <w:pPr>
        <w:widowControl w:val="0"/>
        <w:tabs>
          <w:tab w:val="left" w:leader="underscore" w:pos="5814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официального опубликования в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газете «Ведомости органов местного самоуправления 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 подлежит размещению на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официальном сайте администрации Большекнышинского сельсовета в сети Интернет</w:t>
      </w:r>
      <w:r w:rsidR="000564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hyperlink r:id="rId6" w:history="1">
        <w:r w:rsidR="00056425" w:rsidRPr="00602A53">
          <w:rPr>
            <w:rStyle w:val="a5"/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https://bolsheknyshinskij-r04.gosweb.gosuslugi.ru</w:t>
        </w:r>
      </w:hyperlink>
      <w:r w:rsidR="000564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</w:t>
      </w:r>
    </w:p>
    <w:p w:rsidR="007A6E2C" w:rsidRPr="00904B5F" w:rsidRDefault="007A6E2C" w:rsidP="007A6E2C">
      <w:pPr>
        <w:widowControl w:val="0"/>
        <w:numPr>
          <w:ilvl w:val="0"/>
          <w:numId w:val="1"/>
        </w:numPr>
        <w:tabs>
          <w:tab w:val="left" w:pos="1131"/>
        </w:tabs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Контроль за</w:t>
      </w:r>
      <w:proofErr w:type="gramEnd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исполнением настоящего Решения возложить на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главу Большекнышинского сельсовета Григорьева С.И.</w:t>
      </w:r>
    </w:p>
    <w:p w:rsidR="00362147" w:rsidRPr="00904B5F" w:rsidRDefault="00362147" w:rsidP="007A6E2C">
      <w:pPr>
        <w:tabs>
          <w:tab w:val="left" w:pos="3120"/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147" w:rsidRPr="00904B5F" w:rsidRDefault="00362147" w:rsidP="007A6E2C">
      <w:pPr>
        <w:tabs>
          <w:tab w:val="left" w:pos="3120"/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2330" w:rsidRPr="00DA2886" w:rsidRDefault="00DF2330" w:rsidP="00DF2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Большекнышинского </w:t>
      </w:r>
      <w:r w:rsidRPr="00DA2886">
        <w:rPr>
          <w:rFonts w:ascii="Times New Roman" w:hAnsi="Times New Roman" w:cs="Times New Roman"/>
          <w:sz w:val="24"/>
          <w:szCs w:val="24"/>
        </w:rPr>
        <w:t>сельсовета,</w:t>
      </w:r>
    </w:p>
    <w:p w:rsidR="00DF2330" w:rsidRPr="00DA2886" w:rsidRDefault="00DF2330" w:rsidP="00DF2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С.И. Григорьев</w:t>
      </w:r>
    </w:p>
    <w:p w:rsidR="00362147" w:rsidRPr="00904B5F" w:rsidRDefault="00362147" w:rsidP="00362147">
      <w:pPr>
        <w:rPr>
          <w:rFonts w:ascii="Times New Roman" w:hAnsi="Times New Roman" w:cs="Times New Roman"/>
          <w:sz w:val="24"/>
          <w:szCs w:val="24"/>
        </w:rPr>
      </w:pPr>
    </w:p>
    <w:p w:rsidR="00362147" w:rsidRPr="00904B5F" w:rsidRDefault="00362147" w:rsidP="00362147">
      <w:pPr>
        <w:rPr>
          <w:rFonts w:ascii="Times New Roman" w:hAnsi="Times New Roman" w:cs="Times New Roman"/>
          <w:sz w:val="24"/>
          <w:szCs w:val="24"/>
        </w:rPr>
      </w:pPr>
    </w:p>
    <w:p w:rsidR="00FA76BA" w:rsidRPr="00904B5F" w:rsidRDefault="00FA76BA" w:rsidP="00362147">
      <w:pPr>
        <w:rPr>
          <w:rFonts w:ascii="Times New Roman" w:hAnsi="Times New Roman" w:cs="Times New Roman"/>
          <w:sz w:val="24"/>
          <w:szCs w:val="24"/>
        </w:rPr>
      </w:pPr>
    </w:p>
    <w:p w:rsidR="009F0E43" w:rsidRDefault="00362147" w:rsidP="009F0E43">
      <w:pPr>
        <w:pStyle w:val="60"/>
        <w:shd w:val="clear" w:color="auto" w:fill="auto"/>
        <w:spacing w:line="276" w:lineRule="auto"/>
        <w:ind w:left="4800"/>
        <w:rPr>
          <w:b w:val="0"/>
          <w:color w:val="000000"/>
          <w:sz w:val="24"/>
          <w:szCs w:val="24"/>
        </w:rPr>
      </w:pPr>
      <w:r w:rsidRPr="00904B5F">
        <w:rPr>
          <w:b w:val="0"/>
          <w:color w:val="000000"/>
          <w:sz w:val="24"/>
          <w:szCs w:val="24"/>
        </w:rPr>
        <w:lastRenderedPageBreak/>
        <w:t>Приложение</w:t>
      </w:r>
      <w:r w:rsidR="009F0E43">
        <w:rPr>
          <w:b w:val="0"/>
          <w:color w:val="000000"/>
          <w:sz w:val="24"/>
          <w:szCs w:val="24"/>
        </w:rPr>
        <w:t xml:space="preserve"> </w:t>
      </w:r>
      <w:r w:rsidRPr="00904B5F">
        <w:rPr>
          <w:b w:val="0"/>
          <w:color w:val="000000"/>
          <w:sz w:val="24"/>
          <w:szCs w:val="24"/>
        </w:rPr>
        <w:t>к Решению Большекнышинского сельского Совета депутатов</w:t>
      </w:r>
      <w:r w:rsidR="009F0E43">
        <w:rPr>
          <w:b w:val="0"/>
          <w:color w:val="000000"/>
          <w:sz w:val="24"/>
          <w:szCs w:val="24"/>
        </w:rPr>
        <w:t xml:space="preserve"> от 26.07.</w:t>
      </w:r>
      <w:r w:rsidRPr="00904B5F">
        <w:rPr>
          <w:b w:val="0"/>
          <w:color w:val="000000"/>
          <w:sz w:val="24"/>
          <w:szCs w:val="24"/>
        </w:rPr>
        <w:t>2023 г. №</w:t>
      </w:r>
      <w:r w:rsidR="009F0E43">
        <w:rPr>
          <w:b w:val="0"/>
          <w:color w:val="000000"/>
          <w:sz w:val="24"/>
          <w:szCs w:val="24"/>
        </w:rPr>
        <w:t xml:space="preserve"> 11-147</w:t>
      </w:r>
    </w:p>
    <w:p w:rsidR="00362147" w:rsidRPr="00904B5F" w:rsidRDefault="00362147" w:rsidP="009F0E43">
      <w:pPr>
        <w:pStyle w:val="60"/>
        <w:shd w:val="clear" w:color="auto" w:fill="auto"/>
        <w:spacing w:line="276" w:lineRule="auto"/>
        <w:ind w:left="4800"/>
        <w:rPr>
          <w:b w:val="0"/>
          <w:sz w:val="24"/>
          <w:szCs w:val="24"/>
        </w:rPr>
      </w:pPr>
      <w:bookmarkStart w:id="0" w:name="_GoBack"/>
      <w:bookmarkEnd w:id="0"/>
      <w:r w:rsidRPr="00904B5F">
        <w:rPr>
          <w:b w:val="0"/>
          <w:color w:val="000000"/>
          <w:sz w:val="24"/>
          <w:szCs w:val="24"/>
        </w:rPr>
        <w:tab/>
      </w:r>
    </w:p>
    <w:p w:rsidR="00362147" w:rsidRPr="00904B5F" w:rsidRDefault="00362147" w:rsidP="00362147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ПОРЯДОК</w:t>
      </w:r>
    </w:p>
    <w:p w:rsidR="00362147" w:rsidRPr="00904B5F" w:rsidRDefault="00362147" w:rsidP="00362147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выявления и оформления выморочного имущества в собственность</w:t>
      </w:r>
    </w:p>
    <w:p w:rsidR="00362147" w:rsidRPr="00904B5F" w:rsidRDefault="00362147" w:rsidP="00362147">
      <w:pPr>
        <w:widowControl w:val="0"/>
        <w:spacing w:after="302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муниципального образования Большекнышинский сельсовет Идринского района Красноярского края</w:t>
      </w:r>
    </w:p>
    <w:p w:rsidR="00362147" w:rsidRPr="00904B5F" w:rsidRDefault="00362147" w:rsidP="00362147">
      <w:pPr>
        <w:widowControl w:val="0"/>
        <w:numPr>
          <w:ilvl w:val="0"/>
          <w:numId w:val="2"/>
        </w:numPr>
        <w:tabs>
          <w:tab w:val="left" w:pos="4014"/>
        </w:tabs>
        <w:spacing w:after="256" w:line="240" w:lineRule="exact"/>
        <w:ind w:left="3740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Общие положения</w:t>
      </w:r>
    </w:p>
    <w:p w:rsidR="00362147" w:rsidRPr="00904B5F" w:rsidRDefault="00362147" w:rsidP="00362147">
      <w:pPr>
        <w:widowControl w:val="0"/>
        <w:numPr>
          <w:ilvl w:val="1"/>
          <w:numId w:val="2"/>
        </w:numPr>
        <w:tabs>
          <w:tab w:val="left" w:pos="1329"/>
        </w:tabs>
        <w:spacing w:after="0" w:line="317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proofErr w:type="gramStart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131-Ф3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Большекнышинский сельсовет Идринского района Красноярского края (далее - сельсовет).</w:t>
      </w:r>
      <w:proofErr w:type="gramEnd"/>
    </w:p>
    <w:p w:rsidR="00362147" w:rsidRPr="00904B5F" w:rsidRDefault="00362147" w:rsidP="003621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1.2.</w:t>
      </w:r>
      <w:r w:rsidRPr="00904B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4B5F">
        <w:rPr>
          <w:rFonts w:ascii="Times New Roman" w:hAnsi="Times New Roman" w:cs="Times New Roman"/>
          <w:sz w:val="24"/>
          <w:szCs w:val="24"/>
        </w:rPr>
        <w:t>Настоящий Порядок распространяется на расположенные, на территории сельсовета жилые помещения, в том числе квартиры (части квартир),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сельсовета.</w:t>
      </w:r>
      <w:proofErr w:type="gramEnd"/>
    </w:p>
    <w:p w:rsidR="00362147" w:rsidRPr="00904B5F" w:rsidRDefault="00362147" w:rsidP="003621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1.3.</w:t>
      </w:r>
      <w:r w:rsidRPr="00904B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4B5F">
        <w:rPr>
          <w:rFonts w:ascii="Times New Roman" w:hAnsi="Times New Roman" w:cs="Times New Roman"/>
          <w:sz w:val="24"/>
          <w:szCs w:val="24"/>
        </w:rPr>
        <w:t>К объектам недвижимого имущества, переходящим в порядке наследования по закону в собственность сельсовета,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</w:t>
      </w:r>
      <w:proofErr w:type="gramEnd"/>
      <w:r w:rsidRPr="00904B5F">
        <w:rPr>
          <w:rFonts w:ascii="Times New Roman" w:hAnsi="Times New Roman" w:cs="Times New Roman"/>
          <w:sz w:val="24"/>
          <w:szCs w:val="24"/>
        </w:rPr>
        <w:t xml:space="preserve">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E9325C" w:rsidRPr="00904B5F" w:rsidRDefault="00362147" w:rsidP="00E932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1.4.</w:t>
      </w:r>
      <w:r w:rsidRPr="00904B5F">
        <w:rPr>
          <w:rFonts w:ascii="Times New Roman" w:hAnsi="Times New Roman" w:cs="Times New Roman"/>
          <w:sz w:val="24"/>
          <w:szCs w:val="24"/>
        </w:rPr>
        <w:tab/>
        <w:t xml:space="preserve">Выявление выморочного имущества, оформление его в собственность сельсовета осуществляет администрация сельсовета (далее - уполномоченный орган) путем направления запросов в организации, осуществляющие обслуживание и эксплуатацию жилищного фонда, управляющие компании, налоговые органы, органы </w:t>
      </w:r>
      <w:proofErr w:type="spellStart"/>
      <w:r w:rsidRPr="00904B5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04B5F">
        <w:rPr>
          <w:rFonts w:ascii="Times New Roman" w:hAnsi="Times New Roman" w:cs="Times New Roman"/>
          <w:sz w:val="24"/>
          <w:szCs w:val="24"/>
        </w:rPr>
        <w:t>. Запросы</w:t>
      </w:r>
      <w:r w:rsidR="00E9325C" w:rsidRPr="00904B5F">
        <w:rPr>
          <w:rFonts w:ascii="Times New Roman" w:hAnsi="Times New Roman" w:cs="Times New Roman"/>
          <w:sz w:val="24"/>
          <w:szCs w:val="24"/>
        </w:rPr>
        <w:t xml:space="preserve"> уполномоченным органом направляются не реже двух раз в год до 01 июня и 1 декабря. Информация о наличии выморочного имущества может поступать и из иных источников.</w:t>
      </w:r>
    </w:p>
    <w:p w:rsidR="00362147" w:rsidRPr="00904B5F" w:rsidRDefault="00E9325C" w:rsidP="00E932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1.5.</w:t>
      </w:r>
      <w:r w:rsidRPr="00904B5F">
        <w:rPr>
          <w:rFonts w:ascii="Times New Roman" w:hAnsi="Times New Roman" w:cs="Times New Roman"/>
          <w:sz w:val="24"/>
          <w:szCs w:val="24"/>
        </w:rPr>
        <w:tab/>
        <w:t>Расходы по выявлению и оформлению выморочного имущества в собственность сельсовета осуществляются за счет средств бюджета сельсовета, предусмотренных на государственную регистрацию права муниципальной собственности на объекты недвижимого имущества.</w:t>
      </w:r>
    </w:p>
    <w:p w:rsidR="00C014FE" w:rsidRPr="00904B5F" w:rsidRDefault="00C014FE" w:rsidP="00E932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4FE" w:rsidRPr="00904B5F" w:rsidRDefault="00C014FE" w:rsidP="00FA76BA">
      <w:pPr>
        <w:widowControl w:val="0"/>
        <w:numPr>
          <w:ilvl w:val="0"/>
          <w:numId w:val="2"/>
        </w:numPr>
        <w:tabs>
          <w:tab w:val="left" w:pos="925"/>
        </w:tabs>
        <w:spacing w:after="0" w:line="317" w:lineRule="exact"/>
        <w:ind w:left="1360" w:right="40" w:hanging="800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Оформление документов на выморочное имущество, переходящее в порядке наследования в собственность муниципального</w:t>
      </w:r>
      <w:r w:rsidR="00FA76BA"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 </w:t>
      </w:r>
    </w:p>
    <w:p w:rsidR="00C014FE" w:rsidRPr="00904B5F" w:rsidRDefault="00C014FE" w:rsidP="00C014FE">
      <w:pPr>
        <w:widowControl w:val="0"/>
        <w:spacing w:after="256" w:line="240" w:lineRule="exact"/>
        <w:ind w:left="4260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образования</w:t>
      </w:r>
    </w:p>
    <w:p w:rsidR="00C014FE" w:rsidRPr="00904B5F" w:rsidRDefault="00C014FE" w:rsidP="008775F0">
      <w:pPr>
        <w:widowControl w:val="0"/>
        <w:numPr>
          <w:ilvl w:val="1"/>
          <w:numId w:val="2"/>
        </w:numPr>
        <w:tabs>
          <w:tab w:val="left" w:pos="1146"/>
        </w:tabs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lastRenderedPageBreak/>
        <w:t>В целях выявления объектов недвижимого имущества, которые могут быть признаны выморочным имуществом, расположенных на территории сельсовета, уполномоченный орган осуществляет:</w:t>
      </w:r>
    </w:p>
    <w:p w:rsidR="00C014FE" w:rsidRPr="00904B5F" w:rsidRDefault="00C014FE" w:rsidP="008775F0">
      <w:pPr>
        <w:widowControl w:val="0"/>
        <w:tabs>
          <w:tab w:val="left" w:pos="925"/>
        </w:tabs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а)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ab/>
        <w:t>сбор сведений, полученных от территориальных органов записи актов гражданского состояния, территориальных подразделений ГУ МВД России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C014FE" w:rsidRPr="00904B5F" w:rsidRDefault="00C014FE" w:rsidP="008775F0">
      <w:pPr>
        <w:widowControl w:val="0"/>
        <w:tabs>
          <w:tab w:val="left" w:pos="925"/>
        </w:tabs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б)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ab/>
        <w:t>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2.2-2.4 настоящего Порядка, в том числе осуществляет выход на место нахождения имущества.</w:t>
      </w:r>
    </w:p>
    <w:p w:rsidR="00C014FE" w:rsidRPr="00904B5F" w:rsidRDefault="00C014FE" w:rsidP="008775F0">
      <w:pPr>
        <w:widowControl w:val="0"/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 случае если в течение указанного срока проведения проверки в уполномоченный орган не поступило ответов на запросы, а также при выявлении в процессе </w:t>
      </w:r>
      <w:proofErr w:type="gramStart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проведения проверки необходимости направления дополнительных запросов</w:t>
      </w:r>
      <w:proofErr w:type="gramEnd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срок проведения проверки продлевается, но не более чем на 30 календарных дней.</w:t>
      </w:r>
    </w:p>
    <w:p w:rsidR="00C014FE" w:rsidRPr="00904B5F" w:rsidRDefault="00C014FE" w:rsidP="008775F0">
      <w:pPr>
        <w:widowControl w:val="0"/>
        <w:numPr>
          <w:ilvl w:val="1"/>
          <w:numId w:val="2"/>
        </w:numPr>
        <w:tabs>
          <w:tab w:val="left" w:pos="1146"/>
        </w:tabs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уполномоченный орган направляет письменный запрос в орган, осуществляющий (осуществлявший) государственную регистрацию прав на недвижимость.</w:t>
      </w:r>
    </w:p>
    <w:p w:rsidR="00C014FE" w:rsidRPr="00904B5F" w:rsidRDefault="00C014FE" w:rsidP="008775F0">
      <w:pPr>
        <w:widowControl w:val="0"/>
        <w:numPr>
          <w:ilvl w:val="1"/>
          <w:numId w:val="2"/>
        </w:numPr>
        <w:tabs>
          <w:tab w:val="left" w:pos="1146"/>
        </w:tabs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После определения собственника объекта недвижимого имущества, которое может быть признано выморочным, в целях установления факта смерти данного лица уполномоченный орган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C014FE" w:rsidRPr="00904B5F" w:rsidRDefault="00C014FE" w:rsidP="008775F0">
      <w:pPr>
        <w:widowControl w:val="0"/>
        <w:numPr>
          <w:ilvl w:val="1"/>
          <w:numId w:val="2"/>
        </w:numPr>
        <w:tabs>
          <w:tab w:val="left" w:pos="1146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уполномоченный орган</w:t>
      </w:r>
      <w:r w:rsidR="008775F0" w:rsidRPr="00904B5F">
        <w:rPr>
          <w:rFonts w:ascii="Times New Roman" w:hAnsi="Times New Roman" w:cs="Times New Roman"/>
          <w:sz w:val="24"/>
          <w:szCs w:val="24"/>
        </w:rPr>
        <w:t xml:space="preserve"> </w:t>
      </w:r>
      <w:r w:rsidR="008775F0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запрашивает в территориальных органах ГУ МВД России по Красноярскому краю.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2.5.</w:t>
      </w:r>
      <w:r w:rsidRPr="00904B5F">
        <w:rPr>
          <w:rFonts w:ascii="Times New Roman" w:hAnsi="Times New Roman" w:cs="Times New Roman"/>
          <w:sz w:val="24"/>
          <w:szCs w:val="24"/>
        </w:rPr>
        <w:tab/>
        <w:t>Уполномоченный орган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2.6.</w:t>
      </w:r>
      <w:r w:rsidRPr="00904B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4B5F">
        <w:rPr>
          <w:rFonts w:ascii="Times New Roman" w:hAnsi="Times New Roman" w:cs="Times New Roman"/>
          <w:sz w:val="24"/>
          <w:szCs w:val="24"/>
        </w:rPr>
        <w:t>Для получения свидетельства о праве на наследство по закону на выморочное имущество</w:t>
      </w:r>
      <w:proofErr w:type="gramEnd"/>
      <w:r w:rsidRPr="00904B5F">
        <w:rPr>
          <w:rFonts w:ascii="Times New Roman" w:hAnsi="Times New Roman" w:cs="Times New Roman"/>
          <w:sz w:val="24"/>
          <w:szCs w:val="24"/>
        </w:rPr>
        <w:t xml:space="preserve"> уполномоченный орган, обращается от имени администрации сельсовета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а)</w:t>
      </w:r>
      <w:r w:rsidRPr="00904B5F">
        <w:rPr>
          <w:rFonts w:ascii="Times New Roman" w:hAnsi="Times New Roman" w:cs="Times New Roman"/>
          <w:sz w:val="24"/>
          <w:szCs w:val="24"/>
        </w:rPr>
        <w:tab/>
        <w:t>свидетельство о смерти наследодателя, выданное органом записи актов гражданского состояния;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б)</w:t>
      </w:r>
      <w:r w:rsidRPr="00904B5F">
        <w:rPr>
          <w:rFonts w:ascii="Times New Roman" w:hAnsi="Times New Roman" w:cs="Times New Roman"/>
          <w:sz w:val="24"/>
          <w:szCs w:val="24"/>
        </w:rPr>
        <w:tab/>
        <w:t>правоустанавливающий документ на объект недвижимого имущества;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в)</w:t>
      </w:r>
      <w:r w:rsidRPr="00904B5F">
        <w:rPr>
          <w:rFonts w:ascii="Times New Roman" w:hAnsi="Times New Roman" w:cs="Times New Roman"/>
          <w:sz w:val="24"/>
          <w:szCs w:val="24"/>
        </w:rPr>
        <w:tab/>
        <w:t xml:space="preserve">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</w:t>
      </w:r>
      <w:r w:rsidRPr="00904B5F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о правах умершего гражданина на объект недвижимого имущества, зарегистрированных до 1 июня 1999 года;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г)</w:t>
      </w:r>
      <w:r w:rsidRPr="00904B5F">
        <w:rPr>
          <w:rFonts w:ascii="Times New Roman" w:hAnsi="Times New Roman" w:cs="Times New Roman"/>
          <w:sz w:val="24"/>
          <w:szCs w:val="24"/>
        </w:rPr>
        <w:tab/>
        <w:t>справку с места жительства наследодателя либо выписку из домовой книги;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д)</w:t>
      </w:r>
      <w:r w:rsidRPr="00904B5F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должностного лица уполномоченного органа администрации округа;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е)</w:t>
      </w:r>
      <w:r w:rsidRPr="00904B5F">
        <w:rPr>
          <w:rFonts w:ascii="Times New Roman" w:hAnsi="Times New Roman" w:cs="Times New Roman"/>
          <w:sz w:val="24"/>
          <w:szCs w:val="24"/>
        </w:rPr>
        <w:tab/>
        <w:t>иные документы, по требованию нотариуса, предусмотренные действующим законодательством.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2.7.</w:t>
      </w:r>
      <w:r w:rsidRPr="00904B5F">
        <w:rPr>
          <w:rFonts w:ascii="Times New Roman" w:hAnsi="Times New Roman" w:cs="Times New Roman"/>
          <w:sz w:val="24"/>
          <w:szCs w:val="24"/>
        </w:rPr>
        <w:tab/>
        <w:t>Для получения документов, указанных в пункте 2.6 настоящего Порядка, уполномоченный орган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2.8.</w:t>
      </w:r>
      <w:r w:rsidRPr="00904B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4B5F">
        <w:rPr>
          <w:rFonts w:ascii="Times New Roman" w:hAnsi="Times New Roman" w:cs="Times New Roman"/>
          <w:sz w:val="24"/>
          <w:szCs w:val="24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округа, при наличии оснований, предусмотренных частью 1 статьи 1151 Гражданского кодекса РФ, обращается в суд с</w:t>
      </w:r>
      <w:proofErr w:type="gramEnd"/>
      <w:r w:rsidRPr="00904B5F">
        <w:rPr>
          <w:rFonts w:ascii="Times New Roman" w:hAnsi="Times New Roman" w:cs="Times New Roman"/>
          <w:sz w:val="24"/>
          <w:szCs w:val="24"/>
        </w:rPr>
        <w:t xml:space="preserve"> исковым заявлением о признании права собственности (общей долевой собственности) сельсовета на выморочное имущество.</w:t>
      </w:r>
    </w:p>
    <w:p w:rsidR="00C014FE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2.9.</w:t>
      </w:r>
      <w:r w:rsidRPr="00904B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4B5F">
        <w:rPr>
          <w:rFonts w:ascii="Times New Roman" w:hAnsi="Times New Roman" w:cs="Times New Roman"/>
          <w:sz w:val="24"/>
          <w:szCs w:val="24"/>
        </w:rPr>
        <w:t>После получения свидетельства о праве на наследство по закону либо вступления в силу решения суда о признании права собственности сельсовета на выморочное имущество, уполномоченный орган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сельсовета на объект недвижимого имущества, признанный выморочным имуществом.</w:t>
      </w:r>
      <w:proofErr w:type="gramEnd"/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орган включает сведения об указанном имуществе в Реестр муниципального имущества сельсовета.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986" w:rsidRPr="00904B5F" w:rsidRDefault="00C13986" w:rsidP="00C13986">
      <w:pPr>
        <w:pStyle w:val="a4"/>
        <w:widowControl w:val="0"/>
        <w:numPr>
          <w:ilvl w:val="0"/>
          <w:numId w:val="2"/>
        </w:numPr>
        <w:tabs>
          <w:tab w:val="left" w:pos="2268"/>
          <w:tab w:val="left" w:pos="2383"/>
          <w:tab w:val="left" w:pos="2410"/>
          <w:tab w:val="left" w:pos="2552"/>
          <w:tab w:val="left" w:pos="3686"/>
          <w:tab w:val="left" w:pos="3969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Оформление выморочного имущества</w:t>
      </w:r>
    </w:p>
    <w:p w:rsidR="00C13986" w:rsidRPr="00904B5F" w:rsidRDefault="00C13986" w:rsidP="002241E4">
      <w:pPr>
        <w:pStyle w:val="a4"/>
        <w:widowControl w:val="0"/>
        <w:tabs>
          <w:tab w:val="left" w:pos="2268"/>
          <w:tab w:val="left" w:pos="2383"/>
          <w:tab w:val="left" w:pos="2410"/>
          <w:tab w:val="left" w:pos="2552"/>
          <w:tab w:val="left" w:pos="3686"/>
          <w:tab w:val="left" w:pos="3969"/>
        </w:tabs>
        <w:spacing w:after="0" w:line="240" w:lineRule="exact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</w:p>
    <w:p w:rsidR="00C13986" w:rsidRPr="00904B5F" w:rsidRDefault="00C13986" w:rsidP="00C13986">
      <w:pPr>
        <w:pStyle w:val="2"/>
        <w:numPr>
          <w:ilvl w:val="1"/>
          <w:numId w:val="2"/>
        </w:numPr>
        <w:shd w:val="clear" w:color="auto" w:fill="auto"/>
        <w:tabs>
          <w:tab w:val="left" w:pos="1233"/>
        </w:tabs>
        <w:spacing w:after="0" w:line="317" w:lineRule="exact"/>
        <w:ind w:left="20" w:right="20" w:firstLine="660"/>
        <w:rPr>
          <w:sz w:val="24"/>
          <w:szCs w:val="24"/>
        </w:rPr>
      </w:pPr>
      <w:r w:rsidRPr="00904B5F">
        <w:rPr>
          <w:color w:val="000000"/>
          <w:sz w:val="24"/>
          <w:szCs w:val="24"/>
        </w:rPr>
        <w:t>При получении информации об объектах недвижимого имущества, имеющих признаки выморочного имущества, уполномоченное должностное администрации сельсовета,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</w:t>
      </w:r>
    </w:p>
    <w:p w:rsidR="00C13986" w:rsidRPr="00904B5F" w:rsidRDefault="00C13986" w:rsidP="00C13986">
      <w:pPr>
        <w:pStyle w:val="2"/>
        <w:numPr>
          <w:ilvl w:val="1"/>
          <w:numId w:val="2"/>
        </w:numPr>
        <w:shd w:val="clear" w:color="auto" w:fill="auto"/>
        <w:tabs>
          <w:tab w:val="left" w:pos="1233"/>
        </w:tabs>
        <w:spacing w:after="0" w:line="317" w:lineRule="exact"/>
        <w:ind w:left="20" w:right="20" w:firstLine="660"/>
        <w:rPr>
          <w:sz w:val="24"/>
          <w:szCs w:val="24"/>
        </w:rPr>
      </w:pPr>
      <w:r w:rsidRPr="00904B5F">
        <w:rPr>
          <w:color w:val="000000"/>
          <w:sz w:val="24"/>
          <w:szCs w:val="24"/>
        </w:rPr>
        <w:t>Сведения о выморочном имуществе, перешедшем в собственность сельсовета, в течение 5 (пяти) рабочих дней с момента государственной регистрации права собственности на него вносятся в реестр муниципального имущества сельсовета.</w:t>
      </w:r>
    </w:p>
    <w:p w:rsidR="00C13986" w:rsidRPr="00904B5F" w:rsidRDefault="00C13986" w:rsidP="00C13986">
      <w:pPr>
        <w:pStyle w:val="2"/>
        <w:numPr>
          <w:ilvl w:val="1"/>
          <w:numId w:val="2"/>
        </w:numPr>
        <w:shd w:val="clear" w:color="auto" w:fill="auto"/>
        <w:tabs>
          <w:tab w:val="left" w:pos="1233"/>
        </w:tabs>
        <w:spacing w:after="366" w:line="317" w:lineRule="exact"/>
        <w:ind w:left="20" w:right="20" w:firstLine="660"/>
        <w:rPr>
          <w:sz w:val="24"/>
          <w:szCs w:val="24"/>
        </w:rPr>
      </w:pPr>
      <w:r w:rsidRPr="00904B5F">
        <w:rPr>
          <w:color w:val="000000"/>
          <w:sz w:val="24"/>
          <w:szCs w:val="24"/>
        </w:rPr>
        <w:t>Выморочное имущество, принятое в муниципальную собственность сельсовета, в виде жилого помещения включается в муниципальный жилищный фонд социального использования.</w:t>
      </w:r>
    </w:p>
    <w:p w:rsidR="00C13986" w:rsidRPr="00904B5F" w:rsidRDefault="00C13986" w:rsidP="00C13986">
      <w:pPr>
        <w:widowControl w:val="0"/>
        <w:tabs>
          <w:tab w:val="left" w:pos="2268"/>
          <w:tab w:val="left" w:pos="2383"/>
          <w:tab w:val="left" w:pos="2410"/>
          <w:tab w:val="left" w:pos="2552"/>
          <w:tab w:val="left" w:pos="3686"/>
          <w:tab w:val="left" w:pos="3969"/>
        </w:tabs>
        <w:spacing w:after="251" w:line="240" w:lineRule="exact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</w:p>
    <w:p w:rsidR="00C13986" w:rsidRPr="00904B5F" w:rsidRDefault="002241E4" w:rsidP="002241E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2241E4" w:rsidRPr="00904B5F" w:rsidRDefault="002241E4" w:rsidP="002241E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241E4" w:rsidRPr="00904B5F" w:rsidRDefault="002241E4" w:rsidP="002241E4">
      <w:pPr>
        <w:widowControl w:val="0"/>
        <w:spacing w:after="0" w:line="31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ЖУРНАЛ</w:t>
      </w:r>
    </w:p>
    <w:p w:rsidR="002241E4" w:rsidRPr="00904B5F" w:rsidRDefault="002241E4" w:rsidP="002241E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B5F">
        <w:rPr>
          <w:rFonts w:ascii="Times New Roman" w:hAnsi="Times New Roman" w:cs="Times New Roman"/>
          <w:b/>
          <w:sz w:val="24"/>
          <w:szCs w:val="24"/>
        </w:rPr>
        <w:t>выявления объектов недвижимого имущества, имеющих признаки</w:t>
      </w:r>
    </w:p>
    <w:p w:rsidR="002241E4" w:rsidRPr="00904B5F" w:rsidRDefault="002241E4" w:rsidP="002241E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B5F">
        <w:rPr>
          <w:rFonts w:ascii="Times New Roman" w:hAnsi="Times New Roman" w:cs="Times New Roman"/>
          <w:b/>
          <w:sz w:val="24"/>
          <w:szCs w:val="24"/>
        </w:rPr>
        <w:t>выморочного имущества</w:t>
      </w:r>
    </w:p>
    <w:p w:rsidR="002241E4" w:rsidRPr="00904B5F" w:rsidRDefault="002241E4" w:rsidP="002241E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814"/>
        <w:gridCol w:w="2318"/>
        <w:gridCol w:w="1930"/>
        <w:gridCol w:w="1426"/>
      </w:tblGrid>
      <w:tr w:rsidR="002241E4" w:rsidRPr="00904B5F" w:rsidTr="002241E4">
        <w:trPr>
          <w:trHeight w:hRule="exact" w:val="165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Адрес</w:t>
            </w:r>
          </w:p>
          <w:p w:rsidR="002241E4" w:rsidRPr="00904B5F" w:rsidRDefault="002241E4" w:rsidP="002241E4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жилого</w:t>
            </w:r>
          </w:p>
          <w:p w:rsidR="002241E4" w:rsidRPr="00904B5F" w:rsidRDefault="002241E4" w:rsidP="002241E4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22" w:lineRule="exact"/>
              <w:ind w:left="280" w:hanging="200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Характеристи</w:t>
            </w:r>
            <w:proofErr w:type="spellEnd"/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ка</w:t>
            </w:r>
            <w:proofErr w:type="gramEnd"/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жилого помещения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Источник</w:t>
            </w:r>
          </w:p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информации,</w:t>
            </w:r>
          </w:p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дата</w:t>
            </w:r>
          </w:p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поступления</w:t>
            </w:r>
          </w:p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Результат</w:t>
            </w:r>
          </w:p>
        </w:tc>
      </w:tr>
      <w:tr w:rsidR="002241E4" w:rsidRPr="00904B5F" w:rsidTr="002241E4">
        <w:trPr>
          <w:trHeight w:hRule="exact" w:val="71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22" w:lineRule="exact"/>
              <w:ind w:left="280" w:hanging="200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</w:tr>
    </w:tbl>
    <w:p w:rsidR="002241E4" w:rsidRPr="00904B5F" w:rsidRDefault="002241E4" w:rsidP="002241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41E4" w:rsidRPr="00904B5F" w:rsidSect="002241E4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0F1"/>
    <w:multiLevelType w:val="multilevel"/>
    <w:tmpl w:val="A6F0C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81339"/>
    <w:multiLevelType w:val="multilevel"/>
    <w:tmpl w:val="4E905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DE"/>
    <w:rsid w:val="00056425"/>
    <w:rsid w:val="002241E4"/>
    <w:rsid w:val="00292052"/>
    <w:rsid w:val="00362147"/>
    <w:rsid w:val="007A6E2C"/>
    <w:rsid w:val="00843DDE"/>
    <w:rsid w:val="00864624"/>
    <w:rsid w:val="008706FC"/>
    <w:rsid w:val="008775F0"/>
    <w:rsid w:val="00904B5F"/>
    <w:rsid w:val="009F0E43"/>
    <w:rsid w:val="00C014FE"/>
    <w:rsid w:val="00C13986"/>
    <w:rsid w:val="00DF2330"/>
    <w:rsid w:val="00E9325C"/>
    <w:rsid w:val="00EB3084"/>
    <w:rsid w:val="00FA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A6E2C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6E2C"/>
    <w:pPr>
      <w:widowControl w:val="0"/>
      <w:shd w:val="clear" w:color="auto" w:fill="FFFFFF"/>
      <w:spacing w:after="60" w:line="0" w:lineRule="atLeast"/>
      <w:ind w:hanging="800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character" w:customStyle="1" w:styleId="a3">
    <w:name w:val="Основной текст_"/>
    <w:basedOn w:val="a0"/>
    <w:link w:val="2"/>
    <w:rsid w:val="007A6E2C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E2C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6">
    <w:name w:val="Основной текст (6)_"/>
    <w:basedOn w:val="a0"/>
    <w:link w:val="60"/>
    <w:rsid w:val="00362147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214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paragraph" w:styleId="a4">
    <w:name w:val="List Paragraph"/>
    <w:basedOn w:val="a"/>
    <w:uiPriority w:val="34"/>
    <w:qFormat/>
    <w:rsid w:val="00C1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6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A6E2C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6E2C"/>
    <w:pPr>
      <w:widowControl w:val="0"/>
      <w:shd w:val="clear" w:color="auto" w:fill="FFFFFF"/>
      <w:spacing w:after="60" w:line="0" w:lineRule="atLeast"/>
      <w:ind w:hanging="800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character" w:customStyle="1" w:styleId="a3">
    <w:name w:val="Основной текст_"/>
    <w:basedOn w:val="a0"/>
    <w:link w:val="2"/>
    <w:rsid w:val="007A6E2C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E2C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6">
    <w:name w:val="Основной текст (6)_"/>
    <w:basedOn w:val="a0"/>
    <w:link w:val="60"/>
    <w:rsid w:val="00362147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214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paragraph" w:styleId="a4">
    <w:name w:val="List Paragraph"/>
    <w:basedOn w:val="a"/>
    <w:uiPriority w:val="34"/>
    <w:qFormat/>
    <w:rsid w:val="00C1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6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knyshin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2023-06-16T03:50:00Z</dcterms:created>
  <dcterms:modified xsi:type="dcterms:W3CDTF">2023-07-27T07:36:00Z</dcterms:modified>
</cp:coreProperties>
</file>